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33" w:rsidRDefault="00D32833" w:rsidP="00D32833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ПЕРЕЧЕНЬ</w:t>
      </w:r>
    </w:p>
    <w:p w:rsidR="00D32833" w:rsidRDefault="00D32833" w:rsidP="00D32833">
      <w:pPr>
        <w:shd w:val="clear" w:color="auto" w:fill="FFFFFF"/>
        <w:tabs>
          <w:tab w:val="left" w:pos="7798"/>
        </w:tabs>
        <w:ind w:left="709"/>
        <w:jc w:val="center"/>
        <w:rPr>
          <w:b/>
          <w:color w:val="000000"/>
          <w:spacing w:val="-4"/>
          <w:sz w:val="28"/>
          <w:szCs w:val="28"/>
        </w:rPr>
      </w:pPr>
      <w:r w:rsidRPr="00D32833">
        <w:rPr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D32833">
        <w:rPr>
          <w:b/>
          <w:sz w:val="28"/>
          <w:szCs w:val="28"/>
        </w:rPr>
        <w:t>утратившими</w:t>
      </w:r>
      <w:proofErr w:type="gramEnd"/>
      <w:r w:rsidRPr="00D32833">
        <w:rPr>
          <w:b/>
          <w:sz w:val="28"/>
          <w:szCs w:val="28"/>
        </w:rPr>
        <w:t xml:space="preserve"> силу, приостановлению, изменению или принятию в связи с принятием проекта закона </w:t>
      </w:r>
      <w:r w:rsidRPr="00B654C0">
        <w:rPr>
          <w:b/>
          <w:color w:val="000000"/>
          <w:spacing w:val="-4"/>
          <w:sz w:val="28"/>
          <w:szCs w:val="28"/>
        </w:rPr>
        <w:t xml:space="preserve">Алтайского края </w:t>
      </w:r>
    </w:p>
    <w:p w:rsidR="00D32833" w:rsidRDefault="00D32833" w:rsidP="00D32833">
      <w:pPr>
        <w:shd w:val="clear" w:color="auto" w:fill="FFFFFF"/>
        <w:tabs>
          <w:tab w:val="left" w:pos="7798"/>
        </w:tabs>
        <w:ind w:left="709"/>
        <w:jc w:val="center"/>
        <w:rPr>
          <w:b/>
          <w:color w:val="000000"/>
          <w:sz w:val="28"/>
          <w:szCs w:val="28"/>
        </w:rPr>
      </w:pPr>
      <w:r w:rsidRPr="00B654C0">
        <w:rPr>
          <w:b/>
          <w:color w:val="000000"/>
          <w:spacing w:val="-4"/>
          <w:sz w:val="28"/>
          <w:szCs w:val="28"/>
        </w:rPr>
        <w:t>«</w:t>
      </w:r>
      <w:r w:rsidRPr="003D1B39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3D1B39">
        <w:rPr>
          <w:b/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3D1B39">
        <w:rPr>
          <w:b/>
          <w:bCs/>
          <w:color w:val="000000"/>
          <w:sz w:val="28"/>
          <w:szCs w:val="28"/>
        </w:rPr>
        <w:t xml:space="preserve">закон Алтайского края </w:t>
      </w:r>
      <w:r w:rsidRPr="003D1B39">
        <w:rPr>
          <w:b/>
          <w:color w:val="000000"/>
          <w:sz w:val="28"/>
          <w:szCs w:val="28"/>
        </w:rPr>
        <w:t>«О мерах социальной поддержки отдельных категорий ветеранов»</w:t>
      </w:r>
    </w:p>
    <w:p w:rsidR="00D32833" w:rsidRDefault="00D32833" w:rsidP="00D32833">
      <w:pPr>
        <w:shd w:val="clear" w:color="auto" w:fill="FFFFFF"/>
        <w:tabs>
          <w:tab w:val="left" w:pos="7798"/>
        </w:tabs>
        <w:ind w:left="709"/>
        <w:jc w:val="center"/>
        <w:rPr>
          <w:color w:val="000000"/>
          <w:sz w:val="28"/>
          <w:szCs w:val="28"/>
        </w:rPr>
      </w:pPr>
    </w:p>
    <w:p w:rsidR="00D32833" w:rsidRDefault="00D32833" w:rsidP="00D32833">
      <w:pPr>
        <w:jc w:val="both"/>
        <w:rPr>
          <w:sz w:val="28"/>
          <w:szCs w:val="28"/>
        </w:rPr>
      </w:pPr>
    </w:p>
    <w:p w:rsidR="007662EF" w:rsidRPr="0095715C" w:rsidRDefault="00D32833" w:rsidP="00766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Алтайского края </w:t>
      </w:r>
      <w:r w:rsidRPr="00D32833">
        <w:rPr>
          <w:color w:val="000000"/>
          <w:spacing w:val="-4"/>
          <w:sz w:val="28"/>
          <w:szCs w:val="28"/>
        </w:rPr>
        <w:t>«</w:t>
      </w:r>
      <w:r w:rsidRPr="00D32833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D32833">
        <w:rPr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D32833">
        <w:rPr>
          <w:bCs/>
          <w:color w:val="000000"/>
          <w:sz w:val="28"/>
          <w:szCs w:val="28"/>
        </w:rPr>
        <w:t xml:space="preserve">закон Алтайского края </w:t>
      </w:r>
      <w:r w:rsidRPr="00D32833">
        <w:rPr>
          <w:color w:val="000000"/>
          <w:sz w:val="28"/>
          <w:szCs w:val="28"/>
        </w:rPr>
        <w:t>«О мерах социальной поддержки отдельных категорий ветеранов»</w:t>
      </w:r>
      <w:r>
        <w:rPr>
          <w:sz w:val="28"/>
          <w:szCs w:val="28"/>
        </w:rPr>
        <w:t xml:space="preserve"> </w:t>
      </w:r>
      <w:r w:rsidR="007662EF" w:rsidRPr="0095715C">
        <w:rPr>
          <w:sz w:val="28"/>
          <w:szCs w:val="28"/>
        </w:rPr>
        <w:t xml:space="preserve">повлечет за собой необходимость внесения изменений в постановление Администрации Алтайского края </w:t>
      </w:r>
      <w:r w:rsidR="007662EF">
        <w:rPr>
          <w:rFonts w:eastAsiaTheme="minorHAnsi"/>
          <w:sz w:val="28"/>
          <w:szCs w:val="28"/>
          <w:lang w:eastAsia="en-US"/>
        </w:rPr>
        <w:t>от 1</w:t>
      </w:r>
      <w:r w:rsidR="00C3670B">
        <w:rPr>
          <w:rFonts w:eastAsiaTheme="minorHAnsi"/>
          <w:sz w:val="28"/>
          <w:szCs w:val="28"/>
          <w:lang w:eastAsia="en-US"/>
        </w:rPr>
        <w:t xml:space="preserve"> августа 2006 года № </w:t>
      </w:r>
      <w:r w:rsidR="007662EF">
        <w:rPr>
          <w:rFonts w:eastAsiaTheme="minorHAnsi"/>
          <w:sz w:val="28"/>
          <w:szCs w:val="28"/>
          <w:lang w:eastAsia="en-US"/>
        </w:rPr>
        <w:t>326</w:t>
      </w:r>
      <w:r w:rsidR="00C3670B">
        <w:rPr>
          <w:rFonts w:eastAsiaTheme="minorHAnsi"/>
          <w:sz w:val="28"/>
          <w:szCs w:val="28"/>
          <w:lang w:eastAsia="en-US"/>
        </w:rPr>
        <w:t xml:space="preserve"> «</w:t>
      </w:r>
      <w:r w:rsidR="007662EF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мер социальной поддержки жертвам политических репрессий</w:t>
      </w:r>
      <w:r w:rsidR="00C3670B">
        <w:rPr>
          <w:rFonts w:eastAsiaTheme="minorHAnsi"/>
          <w:sz w:val="28"/>
          <w:szCs w:val="28"/>
          <w:lang w:eastAsia="en-US"/>
        </w:rPr>
        <w:t>», постановление Администрации Алтайского края от 1 августа 2006 года № 327 «Об утверждении Положения о порядке предоставления мер социальной поддержки отдельным категориям ветеранов»</w:t>
      </w:r>
      <w:r w:rsidR="007662EF" w:rsidRPr="007662EF">
        <w:rPr>
          <w:sz w:val="28"/>
          <w:szCs w:val="28"/>
        </w:rPr>
        <w:t xml:space="preserve"> </w:t>
      </w:r>
      <w:r w:rsidR="007662EF">
        <w:rPr>
          <w:sz w:val="28"/>
          <w:szCs w:val="28"/>
        </w:rPr>
        <w:t>и иные нормативные правовые акты Алтайского края</w:t>
      </w:r>
      <w:r w:rsidR="007662EF" w:rsidRPr="00B23BC4">
        <w:rPr>
          <w:sz w:val="28"/>
          <w:szCs w:val="28"/>
        </w:rPr>
        <w:t>.</w:t>
      </w: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D32833" w:rsidRDefault="00D32833" w:rsidP="00D32833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D32833" w:rsidRDefault="00D32833" w:rsidP="00D32833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</w:p>
    <w:sectPr w:rsidR="00D32833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833"/>
    <w:rsid w:val="000E74FD"/>
    <w:rsid w:val="00106697"/>
    <w:rsid w:val="00114881"/>
    <w:rsid w:val="0020159A"/>
    <w:rsid w:val="0020306F"/>
    <w:rsid w:val="002205BD"/>
    <w:rsid w:val="00276108"/>
    <w:rsid w:val="00287240"/>
    <w:rsid w:val="002D24F8"/>
    <w:rsid w:val="00322BD2"/>
    <w:rsid w:val="003A1958"/>
    <w:rsid w:val="003D3C7F"/>
    <w:rsid w:val="003F057C"/>
    <w:rsid w:val="004249A0"/>
    <w:rsid w:val="00687D03"/>
    <w:rsid w:val="006F46B1"/>
    <w:rsid w:val="00725B7C"/>
    <w:rsid w:val="007662EF"/>
    <w:rsid w:val="0077663B"/>
    <w:rsid w:val="007813B3"/>
    <w:rsid w:val="007B6070"/>
    <w:rsid w:val="007D3B5B"/>
    <w:rsid w:val="007E0E4C"/>
    <w:rsid w:val="00842569"/>
    <w:rsid w:val="00854AFF"/>
    <w:rsid w:val="00863957"/>
    <w:rsid w:val="009573AF"/>
    <w:rsid w:val="00A54B67"/>
    <w:rsid w:val="00B10979"/>
    <w:rsid w:val="00C12D60"/>
    <w:rsid w:val="00C3670B"/>
    <w:rsid w:val="00C745EA"/>
    <w:rsid w:val="00CA2336"/>
    <w:rsid w:val="00CB2223"/>
    <w:rsid w:val="00D05434"/>
    <w:rsid w:val="00D32833"/>
    <w:rsid w:val="00D476DA"/>
    <w:rsid w:val="00EF30E0"/>
    <w:rsid w:val="00F65841"/>
    <w:rsid w:val="00F9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3</cp:revision>
  <dcterms:created xsi:type="dcterms:W3CDTF">2014-02-10T03:40:00Z</dcterms:created>
  <dcterms:modified xsi:type="dcterms:W3CDTF">2014-05-21T06:07:00Z</dcterms:modified>
</cp:coreProperties>
</file>